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DE6" w:rsidRPr="006D727C" w:rsidRDefault="00A43CF4" w:rsidP="006D727C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bookmarkStart w:id="0" w:name="_GoBack"/>
      <w:bookmarkEnd w:id="0"/>
      <w:r w:rsidRPr="006D727C">
        <w:rPr>
          <w:rFonts w:ascii="Times New Roman" w:hAnsi="Times New Roman"/>
          <w:b/>
          <w:sz w:val="24"/>
          <w:u w:val="single"/>
        </w:rPr>
        <w:t>Modified Russell-Movat Pentachrome</w:t>
      </w:r>
    </w:p>
    <w:p w:rsidR="006D727C" w:rsidRPr="006D727C" w:rsidRDefault="006D727C" w:rsidP="006D727C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</w:p>
    <w:p w:rsidR="006D727C" w:rsidRDefault="006D727C" w:rsidP="00DA7B70">
      <w:pPr>
        <w:spacing w:after="0" w:line="240" w:lineRule="auto"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>Samples should be fixed</w:t>
      </w:r>
      <w:r w:rsidR="00DA7B70">
        <w:rPr>
          <w:rFonts w:ascii="Times New Roman" w:hAnsi="Times New Roman"/>
          <w:sz w:val="24"/>
        </w:rPr>
        <w:t xml:space="preserve"> in 4% PFA for 24-48 hours</w:t>
      </w:r>
      <w:r w:rsidRPr="006D727C">
        <w:rPr>
          <w:rFonts w:ascii="Times New Roman" w:hAnsi="Times New Roman"/>
          <w:sz w:val="24"/>
        </w:rPr>
        <w:t>, paraffin embedded and sectioned at 5 um sections</w:t>
      </w:r>
    </w:p>
    <w:p w:rsidR="006D727C" w:rsidRPr="006D727C" w:rsidRDefault="006D727C" w:rsidP="006D727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43CF4" w:rsidRPr="006D727C" w:rsidRDefault="00A43CF4" w:rsidP="007D1DB5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 w:rsidRPr="006D727C">
        <w:rPr>
          <w:rFonts w:ascii="Times New Roman" w:hAnsi="Times New Roman"/>
          <w:b/>
          <w:sz w:val="24"/>
          <w:u w:val="single"/>
        </w:rPr>
        <w:t>Solutions:</w:t>
      </w:r>
    </w:p>
    <w:p w:rsidR="00A43CF4" w:rsidRPr="00DA7B70" w:rsidRDefault="00E37C68" w:rsidP="006D72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DA7B70">
        <w:rPr>
          <w:rFonts w:ascii="Times New Roman" w:hAnsi="Times New Roman"/>
          <w:b/>
          <w:sz w:val="24"/>
        </w:rPr>
        <w:t>10% Alcoholic Hematoxylin (we use 5%)</w:t>
      </w:r>
    </w:p>
    <w:p w:rsidR="00DA7B70" w:rsidRDefault="00E37C68" w:rsidP="00DA7B70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25 grams of hematoxylin in 500mL of 100% ethanol</w:t>
      </w:r>
    </w:p>
    <w:p w:rsidR="00DA7B70" w:rsidRDefault="00DA7B70" w:rsidP="00DA7B70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E37C68" w:rsidRPr="00DA7B70" w:rsidRDefault="00E37C68" w:rsidP="00DA7B7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DA7B70">
        <w:rPr>
          <w:rFonts w:ascii="Times New Roman" w:hAnsi="Times New Roman"/>
          <w:b/>
          <w:sz w:val="24"/>
        </w:rPr>
        <w:t>10% Ferric Chloride</w:t>
      </w:r>
    </w:p>
    <w:p w:rsidR="00E37C68" w:rsidRDefault="00E37C68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50 grams Ferric Chloride in 500mL distilled water</w:t>
      </w:r>
    </w:p>
    <w:p w:rsidR="00DA7B70" w:rsidRPr="006D727C" w:rsidRDefault="00DA7B70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37C68" w:rsidRPr="00DA7B70" w:rsidRDefault="00E37C68" w:rsidP="006D72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DA7B70">
        <w:rPr>
          <w:rFonts w:ascii="Times New Roman" w:hAnsi="Times New Roman"/>
          <w:b/>
          <w:sz w:val="24"/>
        </w:rPr>
        <w:t>Verhoeff’s Iodine Solution</w:t>
      </w:r>
    </w:p>
    <w:p w:rsidR="00E37C68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Measure 2.0 grams iodine and mix together with 4.0 grams potassium iodine</w:t>
      </w:r>
    </w:p>
    <w:p w:rsidR="006962C5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Slowly add 100mL distilled water (stirring often)</w:t>
      </w:r>
    </w:p>
    <w:p w:rsidR="00DA7B70" w:rsidRPr="006D727C" w:rsidRDefault="00DA7B70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37C68" w:rsidRPr="00DA7B70" w:rsidRDefault="00E37C68" w:rsidP="006D72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DA7B70">
        <w:rPr>
          <w:rFonts w:ascii="Times New Roman" w:hAnsi="Times New Roman"/>
          <w:b/>
          <w:sz w:val="24"/>
        </w:rPr>
        <w:t>Verhoeff’s Elastic Stain Working Solution</w:t>
      </w:r>
      <w:r w:rsidR="006962C5" w:rsidRPr="00DA7B70">
        <w:rPr>
          <w:rFonts w:ascii="Times New Roman" w:hAnsi="Times New Roman"/>
          <w:b/>
          <w:sz w:val="24"/>
        </w:rPr>
        <w:t xml:space="preserve"> – Make Fresh Every Time</w:t>
      </w:r>
    </w:p>
    <w:p w:rsidR="006962C5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Add IN THIS ORDER</w:t>
      </w:r>
    </w:p>
    <w:p w:rsidR="006962C5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100mL of 5% Alcoholic hematoxyln</w:t>
      </w:r>
    </w:p>
    <w:p w:rsidR="006962C5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50mL 10% Ferric Chloride</w:t>
      </w:r>
    </w:p>
    <w:p w:rsidR="006962C5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Mix well</w:t>
      </w:r>
    </w:p>
    <w:p w:rsidR="006962C5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50mL Verhoeff’s Iodine Solution</w:t>
      </w:r>
    </w:p>
    <w:p w:rsidR="00DA7B70" w:rsidRPr="006D727C" w:rsidRDefault="00DA7B70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37C68" w:rsidRPr="00DA7B70" w:rsidRDefault="00E37C68" w:rsidP="006D72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DA7B70">
        <w:rPr>
          <w:rFonts w:ascii="Times New Roman" w:hAnsi="Times New Roman"/>
          <w:b/>
          <w:sz w:val="24"/>
        </w:rPr>
        <w:t>2% Ferric Chloride Differentiating Solution</w:t>
      </w:r>
    </w:p>
    <w:p w:rsidR="006962C5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100mL Ferric Chloride</w:t>
      </w:r>
    </w:p>
    <w:p w:rsidR="006962C5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400mL distilled water</w:t>
      </w:r>
    </w:p>
    <w:p w:rsidR="00DA7B70" w:rsidRPr="006D727C" w:rsidRDefault="00DA7B70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37C68" w:rsidRPr="006D727C" w:rsidRDefault="00E37C68" w:rsidP="006D72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DA7B70">
        <w:rPr>
          <w:rFonts w:ascii="Times New Roman" w:hAnsi="Times New Roman"/>
          <w:b/>
          <w:sz w:val="24"/>
        </w:rPr>
        <w:t>5% Sodium Thiosulfate (Hypo) Solution</w:t>
      </w:r>
    </w:p>
    <w:p w:rsidR="006962C5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25 grams into 500mL distilled water</w:t>
      </w:r>
    </w:p>
    <w:p w:rsidR="00DA7B70" w:rsidRPr="006D727C" w:rsidRDefault="00DA7B70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37C68" w:rsidRPr="00DA7B70" w:rsidRDefault="00E37C68" w:rsidP="006D72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DA7B70">
        <w:rPr>
          <w:rFonts w:ascii="Times New Roman" w:hAnsi="Times New Roman"/>
          <w:b/>
          <w:sz w:val="24"/>
        </w:rPr>
        <w:t>3% Glacial Acetic Acid</w:t>
      </w:r>
    </w:p>
    <w:p w:rsidR="006962C5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15mL galacial acetic acid into 485mL distilled water</w:t>
      </w:r>
    </w:p>
    <w:p w:rsidR="00DA7B70" w:rsidRPr="006D727C" w:rsidRDefault="00DA7B70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E37C68" w:rsidRPr="00DA7B70" w:rsidRDefault="00E37C68" w:rsidP="006D72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DA7B70">
        <w:rPr>
          <w:rFonts w:ascii="Times New Roman" w:hAnsi="Times New Roman"/>
          <w:b/>
          <w:sz w:val="24"/>
        </w:rPr>
        <w:t>1% Alcian Blue</w:t>
      </w:r>
    </w:p>
    <w:p w:rsidR="006962C5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5 grams of Alcian blue 8GS</w:t>
      </w:r>
    </w:p>
    <w:p w:rsidR="006962C5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485mL distilled water</w:t>
      </w:r>
    </w:p>
    <w:p w:rsidR="006962C5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15mL glacial acetic acid</w:t>
      </w:r>
    </w:p>
    <w:p w:rsidR="00DA7B70" w:rsidRPr="006D727C" w:rsidRDefault="00DA7B70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6962C5" w:rsidRPr="00DA7B70" w:rsidRDefault="006962C5" w:rsidP="006D72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DA7B70">
        <w:rPr>
          <w:rFonts w:ascii="Times New Roman" w:hAnsi="Times New Roman"/>
          <w:b/>
          <w:sz w:val="24"/>
        </w:rPr>
        <w:t>Crocein Scarlet-Acid Fuchsion Stock</w:t>
      </w:r>
    </w:p>
    <w:p w:rsidR="006962C5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Solution A</w:t>
      </w:r>
    </w:p>
    <w:p w:rsidR="006962C5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0.5 grams of Crocein Scarlett</w:t>
      </w:r>
    </w:p>
    <w:p w:rsidR="006962C5" w:rsidRPr="006D727C" w:rsidRDefault="006962C5" w:rsidP="006D727C">
      <w:pPr>
        <w:spacing w:after="0" w:line="240" w:lineRule="auto"/>
        <w:ind w:left="1440" w:firstLine="720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>497.5mL</w:t>
      </w:r>
      <w:r w:rsidR="008F79B4" w:rsidRPr="006D727C">
        <w:rPr>
          <w:rFonts w:ascii="Times New Roman" w:hAnsi="Times New Roman"/>
          <w:sz w:val="24"/>
        </w:rPr>
        <w:t xml:space="preserve"> distilled water</w:t>
      </w:r>
    </w:p>
    <w:p w:rsidR="008F79B4" w:rsidRPr="006D727C" w:rsidRDefault="008F79B4" w:rsidP="006D727C">
      <w:pPr>
        <w:spacing w:after="0" w:line="240" w:lineRule="auto"/>
        <w:ind w:left="1440" w:firstLine="720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>2.5mL glacial acetic acid</w:t>
      </w:r>
    </w:p>
    <w:p w:rsidR="008F79B4" w:rsidRPr="006D727C" w:rsidRDefault="006962C5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Solution B</w:t>
      </w:r>
    </w:p>
    <w:p w:rsidR="008F79B4" w:rsidRPr="006D727C" w:rsidRDefault="008F79B4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0.1  grams acid fuchsin</w:t>
      </w:r>
    </w:p>
    <w:p w:rsidR="008F79B4" w:rsidRPr="006D727C" w:rsidRDefault="008F79B4" w:rsidP="006D727C">
      <w:pPr>
        <w:spacing w:after="0" w:line="240" w:lineRule="auto"/>
        <w:ind w:left="1440" w:firstLine="720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lastRenderedPageBreak/>
        <w:t>99.5mL distilled water</w:t>
      </w:r>
    </w:p>
    <w:p w:rsidR="006D727C" w:rsidRDefault="008F79B4" w:rsidP="006D727C">
      <w:pPr>
        <w:spacing w:after="0" w:line="240" w:lineRule="auto"/>
        <w:ind w:left="1440" w:firstLine="720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>0.5mL glacial acetic acid</w:t>
      </w:r>
    </w:p>
    <w:p w:rsidR="008F79B4" w:rsidRPr="006D727C" w:rsidRDefault="006D727C" w:rsidP="006D727C">
      <w:pPr>
        <w:spacing w:after="0" w:line="240" w:lineRule="auto"/>
        <w:ind w:firstLine="144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8F79B4" w:rsidRPr="006D727C">
        <w:rPr>
          <w:rFonts w:ascii="Times New Roman" w:hAnsi="Times New Roman"/>
          <w:sz w:val="24"/>
        </w:rPr>
        <w:t>Crocein Scarlet-Acid Fuchsin W</w:t>
      </w:r>
      <w:r>
        <w:rPr>
          <w:rFonts w:ascii="Times New Roman" w:hAnsi="Times New Roman"/>
          <w:sz w:val="24"/>
        </w:rPr>
        <w:t>o</w:t>
      </w:r>
      <w:r w:rsidR="008F79B4" w:rsidRPr="006D727C">
        <w:rPr>
          <w:rFonts w:ascii="Times New Roman" w:hAnsi="Times New Roman"/>
          <w:sz w:val="24"/>
        </w:rPr>
        <w:t>rking Solution</w:t>
      </w:r>
    </w:p>
    <w:p w:rsidR="008F79B4" w:rsidRDefault="008F79B4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5mL glacial acetic acid in 495mL distilled water</w:t>
      </w:r>
    </w:p>
    <w:p w:rsidR="00DA7B70" w:rsidRPr="006D727C" w:rsidRDefault="00DA7B70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8F79B4" w:rsidRPr="00DA7B70" w:rsidRDefault="008F79B4" w:rsidP="006D72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DA7B70">
        <w:rPr>
          <w:rFonts w:ascii="Times New Roman" w:hAnsi="Times New Roman"/>
          <w:b/>
          <w:sz w:val="24"/>
        </w:rPr>
        <w:t>5% Phosphotungstic Acid Solution</w:t>
      </w:r>
    </w:p>
    <w:p w:rsidR="008F79B4" w:rsidRDefault="008F79B4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25 grams in 500mL distilled water</w:t>
      </w:r>
    </w:p>
    <w:p w:rsidR="00DA7B70" w:rsidRPr="006D727C" w:rsidRDefault="00DA7B70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8F79B4" w:rsidRPr="00DA7B70" w:rsidRDefault="008F79B4" w:rsidP="006D727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sz w:val="24"/>
        </w:rPr>
      </w:pPr>
      <w:r w:rsidRPr="00DA7B70">
        <w:rPr>
          <w:rFonts w:ascii="Times New Roman" w:hAnsi="Times New Roman"/>
          <w:b/>
          <w:sz w:val="24"/>
        </w:rPr>
        <w:t>Alcoholic Saffron Solution – Make at least 24 hours before staining and allow to stir</w:t>
      </w:r>
    </w:p>
    <w:p w:rsidR="008F79B4" w:rsidRPr="006D727C" w:rsidRDefault="008F79B4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15 grams Saffron du Gatinais</w:t>
      </w:r>
    </w:p>
    <w:p w:rsidR="008F79B4" w:rsidRPr="006D727C" w:rsidRDefault="008F79B4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ab/>
      </w:r>
      <w:r w:rsidR="006D727C">
        <w:rPr>
          <w:rFonts w:ascii="Times New Roman" w:hAnsi="Times New Roman"/>
          <w:sz w:val="24"/>
        </w:rPr>
        <w:tab/>
      </w:r>
      <w:r w:rsidRPr="006D727C">
        <w:rPr>
          <w:rFonts w:ascii="Times New Roman" w:hAnsi="Times New Roman"/>
          <w:sz w:val="24"/>
        </w:rPr>
        <w:t>250mL 100% ethanol</w:t>
      </w:r>
    </w:p>
    <w:p w:rsidR="00B20A3C" w:rsidRPr="006D727C" w:rsidRDefault="00B20A3C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B20A3C" w:rsidRPr="00DA7B70" w:rsidRDefault="00B20A3C" w:rsidP="007D1DB5">
      <w:pPr>
        <w:spacing w:after="0" w:line="240" w:lineRule="auto"/>
        <w:contextualSpacing/>
        <w:rPr>
          <w:rFonts w:ascii="Times New Roman" w:hAnsi="Times New Roman"/>
          <w:b/>
          <w:sz w:val="28"/>
          <w:u w:val="single"/>
        </w:rPr>
      </w:pPr>
      <w:r w:rsidRPr="00DA7B70">
        <w:rPr>
          <w:rFonts w:ascii="Times New Roman" w:hAnsi="Times New Roman"/>
          <w:b/>
          <w:sz w:val="28"/>
          <w:u w:val="single"/>
        </w:rPr>
        <w:t xml:space="preserve">Procedure </w:t>
      </w:r>
    </w:p>
    <w:p w:rsidR="00DA7B70" w:rsidRPr="00DA7B70" w:rsidRDefault="00B20A3C" w:rsidP="00DA7B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DA7B70">
        <w:rPr>
          <w:rFonts w:ascii="Times New Roman" w:hAnsi="Times New Roman"/>
          <w:sz w:val="24"/>
        </w:rPr>
        <w:t>Deparaf</w:t>
      </w:r>
      <w:r w:rsidR="00DA7B70" w:rsidRPr="00DA7B70">
        <w:rPr>
          <w:rFonts w:ascii="Times New Roman" w:hAnsi="Times New Roman"/>
          <w:sz w:val="24"/>
        </w:rPr>
        <w:t>f</w:t>
      </w:r>
      <w:r w:rsidRPr="00DA7B70">
        <w:rPr>
          <w:rFonts w:ascii="Times New Roman" w:hAnsi="Times New Roman"/>
          <w:sz w:val="24"/>
        </w:rPr>
        <w:t>inize and hydrate slides to water</w:t>
      </w:r>
      <w:r w:rsidR="00DA7B70" w:rsidRPr="00DA7B70">
        <w:rPr>
          <w:rFonts w:ascii="Times New Roman" w:hAnsi="Times New Roman"/>
          <w:sz w:val="24"/>
        </w:rPr>
        <w:t xml:space="preserve">; </w:t>
      </w:r>
    </w:p>
    <w:p w:rsidR="00DA7B70" w:rsidRDefault="00DA7B70" w:rsidP="00DA7B70">
      <w:pPr>
        <w:pStyle w:val="ListParagrap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A7B70">
        <w:rPr>
          <w:rFonts w:ascii="Times New Roman" w:hAnsi="Times New Roman"/>
          <w:sz w:val="24"/>
        </w:rPr>
        <w:t xml:space="preserve">5 min each xylene, xylene, 100% ethanol, 100% ethanol, </w:t>
      </w:r>
    </w:p>
    <w:p w:rsidR="00DA7B70" w:rsidRDefault="00DA7B70" w:rsidP="00DA7B70">
      <w:pPr>
        <w:pStyle w:val="ListParagraph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DA7B70">
        <w:rPr>
          <w:rFonts w:ascii="Times New Roman" w:hAnsi="Times New Roman"/>
          <w:sz w:val="24"/>
        </w:rPr>
        <w:t>95% ethanol, 70% ethanol</w:t>
      </w:r>
      <w:r>
        <w:rPr>
          <w:rFonts w:ascii="Times New Roman" w:hAnsi="Times New Roman"/>
          <w:sz w:val="24"/>
        </w:rPr>
        <w:t>, water 2 changes</w:t>
      </w:r>
      <w:r w:rsidR="006E1971">
        <w:rPr>
          <w:rFonts w:ascii="Times New Roman" w:hAnsi="Times New Roman"/>
          <w:sz w:val="24"/>
        </w:rPr>
        <w:t>.</w:t>
      </w:r>
    </w:p>
    <w:p w:rsidR="006E1971" w:rsidRDefault="006E1971" w:rsidP="00DA7B70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Pr="006E1971" w:rsidRDefault="007C62FE" w:rsidP="00DA7B7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DA7B70">
        <w:rPr>
          <w:rFonts w:ascii="Times New Roman" w:hAnsi="Times New Roman"/>
          <w:sz w:val="24"/>
          <w:szCs w:val="24"/>
        </w:rPr>
        <w:t>Stain in Verhoeff’s elastic stain working solution for 30 minutes</w:t>
      </w:r>
      <w:r w:rsidR="00DA7B70" w:rsidRPr="00DA7B70">
        <w:rPr>
          <w:rFonts w:ascii="Times New Roman" w:hAnsi="Times New Roman"/>
          <w:sz w:val="24"/>
          <w:szCs w:val="24"/>
        </w:rPr>
        <w:t xml:space="preserve">. </w:t>
      </w:r>
      <w:r w:rsidR="006E1971">
        <w:rPr>
          <w:rFonts w:ascii="Times New Roman" w:hAnsi="Times New Roman"/>
          <w:sz w:val="24"/>
          <w:szCs w:val="24"/>
        </w:rPr>
        <w:t xml:space="preserve">Alternative </w:t>
      </w:r>
      <w:r w:rsidR="006E1971">
        <w:rPr>
          <w:rFonts w:ascii="Times New Roman" w:hAnsi="Times New Roman"/>
          <w:sz w:val="24"/>
          <w:szCs w:val="24"/>
        </w:rPr>
        <w:tab/>
        <w:t>protocol:</w:t>
      </w:r>
      <w:r w:rsidR="00DA7B70" w:rsidRPr="00DA7B70">
        <w:rPr>
          <w:rFonts w:ascii="Times New Roman" w:hAnsi="Times New Roman"/>
          <w:sz w:val="24"/>
          <w:szCs w:val="24"/>
        </w:rPr>
        <w:t xml:space="preserve">Stain in Verhoff’s elastic stain for 15-30 mins; </w:t>
      </w:r>
    </w:p>
    <w:p w:rsidR="00DA7B70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A7B70" w:rsidRPr="00DA7B70">
        <w:rPr>
          <w:rFonts w:ascii="Times New Roman" w:hAnsi="Times New Roman"/>
          <w:sz w:val="24"/>
          <w:szCs w:val="24"/>
        </w:rPr>
        <w:t>12 mins for rat balloon injuries</w:t>
      </w:r>
      <w:r w:rsidR="00DA7B70">
        <w:rPr>
          <w:rFonts w:ascii="Times New Roman" w:hAnsi="Times New Roman"/>
          <w:sz w:val="24"/>
          <w:szCs w:val="24"/>
        </w:rPr>
        <w:t>.</w:t>
      </w:r>
    </w:p>
    <w:p w:rsidR="006E1971" w:rsidRPr="00DA7B70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DA7B70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A7B70">
        <w:rPr>
          <w:rFonts w:ascii="Times New Roman" w:hAnsi="Times New Roman"/>
          <w:sz w:val="24"/>
          <w:szCs w:val="24"/>
        </w:rPr>
        <w:t xml:space="preserve">Place in lukewarm running water for 6-20 mins; 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A7B70" w:rsidRPr="00DA7B70">
        <w:rPr>
          <w:rFonts w:ascii="Times New Roman" w:hAnsi="Times New Roman"/>
          <w:sz w:val="24"/>
          <w:szCs w:val="24"/>
        </w:rPr>
        <w:t>rat balloon injuries were</w:t>
      </w:r>
      <w:r w:rsidR="00DA7B70">
        <w:rPr>
          <w:rFonts w:ascii="Times New Roman" w:hAnsi="Times New Roman"/>
          <w:sz w:val="24"/>
          <w:szCs w:val="24"/>
        </w:rPr>
        <w:t xml:space="preserve"> in running water for 5 minutes.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71" w:rsidRPr="006E1971" w:rsidRDefault="007C62FE" w:rsidP="006E197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1971">
        <w:rPr>
          <w:rFonts w:ascii="Times New Roman" w:hAnsi="Times New Roman"/>
          <w:sz w:val="24"/>
        </w:rPr>
        <w:t>Place slides in distilled water</w:t>
      </w:r>
      <w:r w:rsidR="006E1971">
        <w:rPr>
          <w:rFonts w:ascii="Times New Roman" w:hAnsi="Times New Roman"/>
          <w:sz w:val="24"/>
        </w:rPr>
        <w:t xml:space="preserve"> for 5 minutes.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1971" w:rsidRPr="006E1971" w:rsidRDefault="007C62FE" w:rsidP="006E197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E1971">
        <w:rPr>
          <w:rFonts w:ascii="Times New Roman" w:hAnsi="Times New Roman"/>
          <w:sz w:val="24"/>
        </w:rPr>
        <w:t xml:space="preserve">Differentiate in 2% ferric chloride solution by dipping slides for 10 seconds. Quickly rinse in distilled </w:t>
      </w:r>
      <w:r w:rsidR="006E1971" w:rsidRPr="006E1971">
        <w:rPr>
          <w:rFonts w:ascii="Times New Roman" w:hAnsi="Times New Roman"/>
          <w:sz w:val="24"/>
        </w:rPr>
        <w:t>w</w:t>
      </w:r>
      <w:r w:rsidRPr="006E1971">
        <w:rPr>
          <w:rFonts w:ascii="Times New Roman" w:hAnsi="Times New Roman"/>
          <w:sz w:val="24"/>
        </w:rPr>
        <w:t>ater. Check slides under a microscope and determine whether or not to move on.</w:t>
      </w:r>
      <w:r w:rsidR="006E1971" w:rsidRPr="006E1971">
        <w:t xml:space="preserve"> </w:t>
      </w:r>
      <w:r w:rsidR="006E1971" w:rsidRPr="006E1971">
        <w:rPr>
          <w:rFonts w:ascii="Times New Roman" w:hAnsi="Times New Roman"/>
          <w:sz w:val="24"/>
        </w:rPr>
        <w:t>25 seconds for rat, 35 seconds for embryos. Check for differentiation</w:t>
      </w:r>
      <w:r w:rsidR="006E1971">
        <w:rPr>
          <w:rFonts w:ascii="Times New Roman" w:hAnsi="Times New Roman"/>
          <w:sz w:val="24"/>
        </w:rPr>
        <w:t>.</w:t>
      </w:r>
    </w:p>
    <w:p w:rsidR="006E1971" w:rsidRPr="006E1971" w:rsidRDefault="006E1971" w:rsidP="006E1971">
      <w:pPr>
        <w:pStyle w:val="ListParagraph"/>
        <w:rPr>
          <w:rFonts w:ascii="Times New Roman" w:hAnsi="Times New Roman"/>
          <w:sz w:val="24"/>
          <w:szCs w:val="24"/>
        </w:rPr>
      </w:pPr>
    </w:p>
    <w:p w:rsidR="006E1971" w:rsidRDefault="006E1971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 xml:space="preserve"> </w:t>
      </w:r>
      <w:r w:rsidR="007C62FE" w:rsidRPr="006E1971">
        <w:rPr>
          <w:rFonts w:ascii="Times New Roman" w:hAnsi="Times New Roman"/>
          <w:sz w:val="24"/>
        </w:rPr>
        <w:t>Place in 5% sodium thiosulfate solution for 1 minute</w:t>
      </w:r>
      <w:r>
        <w:rPr>
          <w:rFonts w:ascii="Times New Roman" w:hAnsi="Times New Roman"/>
          <w:sz w:val="24"/>
        </w:rPr>
        <w:t>.</w:t>
      </w:r>
    </w:p>
    <w:p w:rsidR="006E1971" w:rsidRPr="006E1971" w:rsidRDefault="006E1971" w:rsidP="006E1971">
      <w:pPr>
        <w:pStyle w:val="ListParagraph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Wash in tap water for 5 minutes. Rinse with distilled water.</w:t>
      </w:r>
    </w:p>
    <w:p w:rsidR="006E1971" w:rsidRPr="006E1971" w:rsidRDefault="006E1971" w:rsidP="006E1971">
      <w:pPr>
        <w:pStyle w:val="ListParagraph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Place in 3% glacial acetic acid solution for 3 minutes.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Place directly in 1% alcian blue solution for 15</w:t>
      </w:r>
      <w:r w:rsidR="006E1971">
        <w:rPr>
          <w:rFonts w:ascii="Times New Roman" w:hAnsi="Times New Roman"/>
          <w:sz w:val="24"/>
        </w:rPr>
        <w:t>-30</w:t>
      </w:r>
      <w:r w:rsidRPr="006E1971">
        <w:rPr>
          <w:rFonts w:ascii="Times New Roman" w:hAnsi="Times New Roman"/>
          <w:sz w:val="24"/>
        </w:rPr>
        <w:t xml:space="preserve"> minutes.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Rinse thoroughy in running warm tap water for 10 minutes. Rinse with distilled water.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Stain in Crocein scarlet-acid fuchsin solution for 2 minutes.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Rinse in two changes of distilled water (5 dips each)</w:t>
      </w:r>
      <w:r w:rsidR="006E1971">
        <w:rPr>
          <w:rFonts w:ascii="Times New Roman" w:hAnsi="Times New Roman"/>
          <w:sz w:val="24"/>
        </w:rPr>
        <w:t>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Rinse in 1% acetic acid solution (5 dips)</w:t>
      </w:r>
      <w:r w:rsidR="006E1971">
        <w:rPr>
          <w:rFonts w:ascii="Times New Roman" w:hAnsi="Times New Roman"/>
          <w:sz w:val="24"/>
        </w:rPr>
        <w:t>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 xml:space="preserve"> Place in 5% phophotungstic acid for 1 minute.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Rinse in 1% acetic acid solution (5 dips)</w:t>
      </w:r>
      <w:r w:rsidR="006E1971">
        <w:rPr>
          <w:rFonts w:ascii="Times New Roman" w:hAnsi="Times New Roman"/>
          <w:sz w:val="24"/>
        </w:rPr>
        <w:t>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Rinse in distilled water (5 dips)</w:t>
      </w:r>
      <w:r w:rsidR="006E1971">
        <w:rPr>
          <w:rFonts w:ascii="Times New Roman" w:hAnsi="Times New Roman"/>
          <w:sz w:val="24"/>
        </w:rPr>
        <w:t>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Rinse in 100% ethanol (5 dips)</w:t>
      </w:r>
      <w:r w:rsidR="006E1971">
        <w:rPr>
          <w:rFonts w:ascii="Times New Roman" w:hAnsi="Times New Roman"/>
          <w:sz w:val="24"/>
        </w:rPr>
        <w:t>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Dehydrate slides in 100% ethanol (2 changes 3 minutes each)</w:t>
      </w:r>
      <w:r w:rsidR="006E1971">
        <w:rPr>
          <w:rFonts w:ascii="Times New Roman" w:hAnsi="Times New Roman"/>
          <w:sz w:val="24"/>
        </w:rPr>
        <w:t>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Stain in alcoholic saffron solution for 15 minutes.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Rinse slides in 100% ethanol (3 changes 3 minutes each)</w:t>
      </w:r>
      <w:r w:rsidR="006E1971">
        <w:rPr>
          <w:rFonts w:ascii="Times New Roman" w:hAnsi="Times New Roman"/>
          <w:sz w:val="24"/>
        </w:rPr>
        <w:t>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Rinse in xylenes (2 changes 3 minutes each)</w:t>
      </w:r>
      <w:r w:rsidR="006E1971">
        <w:rPr>
          <w:rFonts w:ascii="Times New Roman" w:hAnsi="Times New Roman"/>
          <w:sz w:val="24"/>
        </w:rPr>
        <w:t>.</w:t>
      </w:r>
    </w:p>
    <w:p w:rsidR="006E1971" w:rsidRDefault="006E1971" w:rsidP="006E1971">
      <w:pPr>
        <w:pStyle w:val="ListParagraph"/>
        <w:spacing w:after="0" w:line="240" w:lineRule="auto"/>
        <w:rPr>
          <w:rFonts w:ascii="Times New Roman" w:hAnsi="Times New Roman"/>
          <w:sz w:val="24"/>
        </w:rPr>
      </w:pPr>
    </w:p>
    <w:p w:rsidR="007C62FE" w:rsidRPr="006E1971" w:rsidRDefault="007C62FE" w:rsidP="007D1DB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6E1971">
        <w:rPr>
          <w:rFonts w:ascii="Times New Roman" w:hAnsi="Times New Roman"/>
          <w:sz w:val="24"/>
        </w:rPr>
        <w:t>Mount with resinous medium (paramount</w:t>
      </w:r>
      <w:r w:rsidR="001110BD" w:rsidRPr="006E1971">
        <w:rPr>
          <w:rFonts w:ascii="Times New Roman" w:hAnsi="Times New Roman"/>
          <w:sz w:val="24"/>
        </w:rPr>
        <w:t>, cytoseal).</w:t>
      </w:r>
    </w:p>
    <w:p w:rsidR="006E1971" w:rsidRDefault="006E1971">
      <w:pPr>
        <w:spacing w:after="0" w:line="240" w:lineRule="auto"/>
        <w:rPr>
          <w:rFonts w:ascii="Times New Roman" w:hAnsi="Times New Roman"/>
          <w:sz w:val="24"/>
        </w:rPr>
      </w:pPr>
    </w:p>
    <w:p w:rsidR="001110BD" w:rsidRPr="006D727C" w:rsidRDefault="001110BD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1110BD" w:rsidRPr="006E1971" w:rsidRDefault="001110BD" w:rsidP="007D1DB5">
      <w:pPr>
        <w:spacing w:after="0" w:line="240" w:lineRule="auto"/>
        <w:contextualSpacing/>
        <w:rPr>
          <w:rFonts w:ascii="Times New Roman" w:hAnsi="Times New Roman"/>
          <w:b/>
          <w:sz w:val="24"/>
          <w:u w:val="single"/>
        </w:rPr>
      </w:pPr>
      <w:r w:rsidRPr="006E1971">
        <w:rPr>
          <w:rFonts w:ascii="Times New Roman" w:hAnsi="Times New Roman"/>
          <w:b/>
          <w:sz w:val="24"/>
          <w:u w:val="single"/>
        </w:rPr>
        <w:t>Results</w:t>
      </w:r>
    </w:p>
    <w:p w:rsidR="001110BD" w:rsidRPr="006D727C" w:rsidRDefault="001110BD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>Nuclei……………………………………………black</w:t>
      </w:r>
    </w:p>
    <w:p w:rsidR="001110BD" w:rsidRPr="006D727C" w:rsidRDefault="001110BD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>Elastic fibers………………………………….black</w:t>
      </w:r>
    </w:p>
    <w:p w:rsidR="001110BD" w:rsidRPr="006D727C" w:rsidRDefault="001110BD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>Collagen………………………………………..yellow</w:t>
      </w:r>
    </w:p>
    <w:p w:rsidR="001110BD" w:rsidRPr="006D727C" w:rsidRDefault="001110BD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>Ground substance and mucins………blue to green</w:t>
      </w:r>
    </w:p>
    <w:p w:rsidR="001110BD" w:rsidRPr="006D727C" w:rsidRDefault="001110BD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>Muscle………………………………………….red</w:t>
      </w:r>
    </w:p>
    <w:p w:rsidR="001110BD" w:rsidRPr="006D727C" w:rsidRDefault="001110BD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  <w:r w:rsidRPr="006D727C">
        <w:rPr>
          <w:rFonts w:ascii="Times New Roman" w:hAnsi="Times New Roman"/>
          <w:sz w:val="24"/>
        </w:rPr>
        <w:t>Fibrinoid……………………………………….intense red</w:t>
      </w:r>
    </w:p>
    <w:p w:rsidR="001110BD" w:rsidRPr="006D727C" w:rsidRDefault="001110BD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p w:rsidR="001110BD" w:rsidRPr="006E1971" w:rsidRDefault="001110BD" w:rsidP="007D1DB5">
      <w:pPr>
        <w:spacing w:after="0" w:line="240" w:lineRule="auto"/>
        <w:contextualSpacing/>
        <w:rPr>
          <w:rFonts w:ascii="Times New Roman" w:hAnsi="Times New Roman"/>
          <w:b/>
          <w:sz w:val="28"/>
        </w:rPr>
      </w:pPr>
      <w:r w:rsidRPr="006E1971">
        <w:rPr>
          <w:rFonts w:ascii="Times New Roman" w:hAnsi="Times New Roman"/>
          <w:b/>
          <w:sz w:val="28"/>
        </w:rPr>
        <w:t>Avoid exposure of saffron solution to water.</w:t>
      </w:r>
    </w:p>
    <w:p w:rsidR="001110BD" w:rsidRPr="006D727C" w:rsidRDefault="001110BD" w:rsidP="007D1DB5">
      <w:pPr>
        <w:spacing w:after="0" w:line="240" w:lineRule="auto"/>
        <w:contextualSpacing/>
        <w:rPr>
          <w:rFonts w:ascii="Times New Roman" w:hAnsi="Times New Roman"/>
          <w:sz w:val="24"/>
        </w:rPr>
      </w:pPr>
    </w:p>
    <w:sectPr w:rsidR="001110BD" w:rsidRPr="006D727C" w:rsidSect="00EB369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A9" w:rsidRDefault="00D260A9" w:rsidP="007D1DB5">
      <w:pPr>
        <w:spacing w:after="0" w:line="240" w:lineRule="auto"/>
      </w:pPr>
      <w:r>
        <w:separator/>
      </w:r>
    </w:p>
  </w:endnote>
  <w:endnote w:type="continuationSeparator" w:id="0">
    <w:p w:rsidR="00D260A9" w:rsidRDefault="00D260A9" w:rsidP="007D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B5" w:rsidRDefault="009E0BB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D1DB5" w:rsidRDefault="007D1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A9" w:rsidRDefault="00D260A9" w:rsidP="007D1DB5">
      <w:pPr>
        <w:spacing w:after="0" w:line="240" w:lineRule="auto"/>
      </w:pPr>
      <w:r>
        <w:separator/>
      </w:r>
    </w:p>
  </w:footnote>
  <w:footnote w:type="continuationSeparator" w:id="0">
    <w:p w:rsidR="00D260A9" w:rsidRDefault="00D260A9" w:rsidP="007D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DB5" w:rsidRDefault="007D1DB5" w:rsidP="007D1DB5">
    <w:pPr>
      <w:pStyle w:val="Header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Morgan Salmon</w:t>
    </w:r>
  </w:p>
  <w:p w:rsidR="007D1DB5" w:rsidRPr="007D1DB5" w:rsidRDefault="007D1DB5" w:rsidP="007D1DB5">
    <w:pPr>
      <w:pStyle w:val="Header"/>
      <w:spacing w:after="0" w:line="240" w:lineRule="auto"/>
      <w:rPr>
        <w:rFonts w:ascii="Times New Roman" w:hAnsi="Times New Roman"/>
      </w:rPr>
    </w:pPr>
    <w:r>
      <w:rPr>
        <w:rFonts w:ascii="Times New Roman" w:hAnsi="Times New Roman"/>
      </w:rPr>
      <w:t>Revised April 2011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C4B2A"/>
    <w:multiLevelType w:val="multilevel"/>
    <w:tmpl w:val="F4781F80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" w15:restartNumberingAfterBreak="0">
    <w:nsid w:val="52606259"/>
    <w:multiLevelType w:val="multilevel"/>
    <w:tmpl w:val="75E8C56E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59B962FA"/>
    <w:multiLevelType w:val="hybridMultilevel"/>
    <w:tmpl w:val="279CD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01D0A"/>
    <w:multiLevelType w:val="hybridMultilevel"/>
    <w:tmpl w:val="D6F2C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85B34"/>
    <w:multiLevelType w:val="hybridMultilevel"/>
    <w:tmpl w:val="2C506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F4"/>
    <w:rsid w:val="00020DF6"/>
    <w:rsid w:val="001110BD"/>
    <w:rsid w:val="001D307A"/>
    <w:rsid w:val="001D68B9"/>
    <w:rsid w:val="006648DD"/>
    <w:rsid w:val="006962C5"/>
    <w:rsid w:val="006D727C"/>
    <w:rsid w:val="006E1971"/>
    <w:rsid w:val="007C1846"/>
    <w:rsid w:val="007C62FE"/>
    <w:rsid w:val="007D1DB5"/>
    <w:rsid w:val="00894DE6"/>
    <w:rsid w:val="008F79B4"/>
    <w:rsid w:val="009458EA"/>
    <w:rsid w:val="009525F6"/>
    <w:rsid w:val="009E0BBD"/>
    <w:rsid w:val="00A43CF4"/>
    <w:rsid w:val="00B20A3C"/>
    <w:rsid w:val="00BA5CBF"/>
    <w:rsid w:val="00BC4D07"/>
    <w:rsid w:val="00C93AEE"/>
    <w:rsid w:val="00CA7C19"/>
    <w:rsid w:val="00D260A9"/>
    <w:rsid w:val="00D7327F"/>
    <w:rsid w:val="00DA7B70"/>
    <w:rsid w:val="00E37C68"/>
    <w:rsid w:val="00EB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7F754-5B9B-4EA7-8601-9C2F4CBF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B36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D1D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1DB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D1D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D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Modified Russell-Movat Pentachrome</vt:lpstr>
    </vt:vector>
  </TitlesOfParts>
  <Company>Hewlett-Packard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Modified Russell-Movat Pentachrome</dc:title>
  <dc:subject/>
  <dc:creator>Laura</dc:creator>
  <cp:keywords/>
  <cp:lastModifiedBy>Olga Cherepanova</cp:lastModifiedBy>
  <cp:revision>2</cp:revision>
  <dcterms:created xsi:type="dcterms:W3CDTF">2016-06-14T19:06:00Z</dcterms:created>
  <dcterms:modified xsi:type="dcterms:W3CDTF">2016-06-14T19:06:00Z</dcterms:modified>
</cp:coreProperties>
</file>